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832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ST-HCAC-EA/UA/NA 欧美特斯拉交流充电桩测试仪</w:t>
      </w:r>
    </w:p>
    <w:p w14:paraId="21C2C4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GB/EA/UA/CA接口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远程无线操作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自动生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成报告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专业售后维修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协议一致性/互操作性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选配录波模块</w:t>
      </w:r>
    </w:p>
    <w:p w14:paraId="215C23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关键词:欧美日直流充电桩测试仪ST-HCDC-EA/UA/CA</w:t>
      </w:r>
    </w:p>
    <w:p w14:paraId="4E82D3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所属分类: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instrText xml:space="preserve"> HYPERLINK "https://www.saiter.cn/products/4.html" \t "/Users/gwen/Documents\\x/_self"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运维现场测试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instrText xml:space="preserve"> HYPERLINK "https://www.saiter.cn/products/5.html" \t "/Users/gwen/Documents\\x/_self"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实验室测试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instrText xml:space="preserve"> HYPERLINK "https://www.saiter.cn/products/12.html" \t "/Users/gwen/Documents\\x/_self"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充电桩测试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</w:p>
    <w:p w14:paraId="71C793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产品描述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：</w:t>
      </w:r>
    </w:p>
    <w:p w14:paraId="70C4EB1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三合一交流充电桩测试仪ST-HCAC-UA-EA-NA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，专门用于NACS/Type1/Type2电动汽车交流充电桩的检测装置。内置控制导引电路，实现插枪即可充电。其标准U级的模块化设计，可根据客户多种测试场景需求，配备防护箱独立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00"/>
        </w:rPr>
        <w:t>6U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模块或高度集成至系统机柜中定制解决方案。</w:t>
      </w:r>
    </w:p>
    <w:p w14:paraId="3F70A54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参考标准：</w:t>
      </w:r>
    </w:p>
    <w:p w14:paraId="0FD8340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IEC-61851-1､IEC-62196-1､IEC-62196-2､SAE J1772-2017､SAE J3400 RP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；</w:t>
      </w:r>
    </w:p>
    <w:p w14:paraId="462253C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功能特点：</w:t>
      </w:r>
    </w:p>
    <w:p w14:paraId="27976FE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高效便捷：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配备Type1（AC 240V 80A）/Type2（AC 415V 63A）/NACS（AC 240V 200A）多种标准的交流电动汽车传导充电车辆插座，插座定义满足IEC 62196-2标准要求；预备输出负载接口，方便连接电阻负载，回馈负载等；</w:t>
      </w:r>
    </w:p>
    <w:p w14:paraId="01BFF58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坚固耐用：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符合实验室测试标准，整体架构稳定，抗干扰能力强。配备高防护等级的防护箱；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测试内容：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累积多项测试用例（TEST CASE）；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两种通讯接口：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RS232，RJ45；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充电数据采集：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支持充电电压、电流、功率、状态显示，充电时序图显示；支持EVCC参数设置、EVSE参数显示。</w:t>
      </w:r>
    </w:p>
    <w:p w14:paraId="516E9B8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 </w:t>
      </w:r>
    </w:p>
    <w:tbl>
      <w:tblPr>
        <w:tblW w:w="84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62"/>
        <w:gridCol w:w="5977"/>
      </w:tblGrid>
      <w:tr w14:paraId="0C3CADE1">
        <w:trPr>
          <w:trHeight w:val="361" w:hRule="atLeast"/>
          <w:jc w:val="center"/>
        </w:trPr>
        <w:tc>
          <w:tcPr>
            <w:tcW w:w="24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2F4379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品名</w:t>
            </w:r>
          </w:p>
        </w:tc>
        <w:tc>
          <w:tcPr>
            <w:tcW w:w="59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E131CA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CCS EVSE Analyzer/Simulator</w:t>
            </w:r>
          </w:p>
        </w:tc>
      </w:tr>
      <w:tr w14:paraId="69F8F295">
        <w:trPr>
          <w:trHeight w:val="361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674BCC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型号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7CBE80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B3838"/>
                <w:spacing w:val="0"/>
                <w:sz w:val="24"/>
                <w:szCs w:val="24"/>
              </w:rPr>
              <w:t>ST-HCAC-Type1-Type2-NACS</w:t>
            </w:r>
          </w:p>
        </w:tc>
      </w:tr>
      <w:tr w14:paraId="4FB7BCCE">
        <w:trPr>
          <w:trHeight w:val="1105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CA8197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枪座数量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D5EC6F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B3838"/>
                <w:spacing w:val="0"/>
                <w:sz w:val="24"/>
                <w:szCs w:val="24"/>
              </w:rPr>
              <w:t>Type1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B3838"/>
                <w:spacing w:val="0"/>
                <w:sz w:val="24"/>
                <w:szCs w:val="24"/>
              </w:rPr>
              <w:t>AC 240V 80A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；</w:t>
            </w:r>
          </w:p>
          <w:p w14:paraId="6FDB701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Type2：AC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t> 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B3838"/>
                <w:spacing w:val="0"/>
                <w:sz w:val="24"/>
                <w:szCs w:val="24"/>
              </w:rPr>
              <w:t>415V 63A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；</w:t>
            </w:r>
          </w:p>
          <w:p w14:paraId="10543F8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NACS：AC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B3838"/>
                <w:spacing w:val="0"/>
                <w:sz w:val="24"/>
                <w:szCs w:val="24"/>
              </w:rPr>
              <w:t> 240V 200A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；</w:t>
            </w:r>
          </w:p>
        </w:tc>
      </w:tr>
      <w:tr w14:paraId="2AEF2864">
        <w:trPr>
          <w:trHeight w:val="779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FF1CBB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采样精度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CB2BB6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±0.5%RD AC 380V（30V≤U≤300V）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±0.5%RD AV（10A≤I≤100A）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(可选配0.05%精度)</w:t>
            </w:r>
          </w:p>
        </w:tc>
      </w:tr>
      <w:tr w14:paraId="582E3975">
        <w:trPr>
          <w:trHeight w:val="570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2C9AAE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R2/R3电阻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4A8D58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电阻范围 200Ω-10000Ω（标准R2 1300Ω R3 2740Ω）(步进1Ω) </w:t>
            </w:r>
          </w:p>
        </w:tc>
      </w:tr>
      <w:tr w14:paraId="24FE0B2D">
        <w:trPr>
          <w:trHeight w:val="361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37E172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检测对象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B5B5AB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B3838"/>
                <w:spacing w:val="0"/>
                <w:sz w:val="24"/>
                <w:szCs w:val="24"/>
              </w:rPr>
              <w:t>Type1、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Type2、NACS充电桩</w:t>
            </w:r>
          </w:p>
        </w:tc>
      </w:tr>
      <w:tr w14:paraId="246BD7C9">
        <w:trPr>
          <w:trHeight w:val="361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C2F3CA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工作电源/频率/功耗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569F86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100-240V AC/50-60Hz /50w</w:t>
            </w:r>
          </w:p>
        </w:tc>
      </w:tr>
      <w:tr w14:paraId="5AA4F393">
        <w:trPr>
          <w:trHeight w:val="361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2C4440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通信接口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5E8F8C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RS232、RJ45（选配录波模块时搭配）</w:t>
            </w:r>
          </w:p>
        </w:tc>
      </w:tr>
      <w:tr w14:paraId="64C746B8">
        <w:trPr>
          <w:trHeight w:val="850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7778F1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外扩负载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top"/>
          </w:tcPr>
          <w:p w14:paraId="33FE6C2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B3838"/>
                <w:spacing w:val="0"/>
                <w:sz w:val="24"/>
                <w:szCs w:val="24"/>
              </w:rPr>
              <w:t>Type1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：≤80A</w:t>
            </w:r>
          </w:p>
          <w:p w14:paraId="6462F7D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Type2：≤63A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B3838"/>
                <w:spacing w:val="0"/>
                <w:sz w:val="24"/>
                <w:szCs w:val="24"/>
              </w:rPr>
              <w:t>NACS：≤80A</w:t>
            </w:r>
          </w:p>
        </w:tc>
      </w:tr>
      <w:tr w14:paraId="28B4AB6C">
        <w:trPr>
          <w:trHeight w:val="361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2068F2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是否带上位机软件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82DA7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是</w:t>
            </w:r>
          </w:p>
        </w:tc>
      </w:tr>
      <w:tr w14:paraId="5CAC5EA2">
        <w:trPr>
          <w:trHeight w:val="361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635AD1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工作温度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99D20D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-20℃ ~ 50℃</w:t>
            </w:r>
          </w:p>
        </w:tc>
      </w:tr>
      <w:tr w14:paraId="7323BF95">
        <w:trPr>
          <w:trHeight w:val="361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6587C1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存储温度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67776F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-30℃ ~ 70℃</w:t>
            </w:r>
          </w:p>
        </w:tc>
      </w:tr>
      <w:tr w14:paraId="264C3C66">
        <w:trPr>
          <w:trHeight w:val="921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E4DF11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相对湿度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A846B3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≤90% Rh（10℃ 至 30℃）；</w:t>
            </w:r>
          </w:p>
          <w:p w14:paraId="1080B71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≤75% Rh（30℃ 至 40℃）；</w:t>
            </w:r>
          </w:p>
          <w:p w14:paraId="15F13B2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≤45% Rh（40℃ 至 50℃）；</w:t>
            </w:r>
          </w:p>
        </w:tc>
      </w:tr>
      <w:tr w14:paraId="70F7D6D8">
        <w:trPr>
          <w:trHeight w:val="361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0D1352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面板香蕉插座信号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293FB9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L1、L2、L3、N、CP、PE、PP/CS</w:t>
            </w:r>
          </w:p>
        </w:tc>
      </w:tr>
      <w:tr w14:paraId="3AF8F649">
        <w:trPr>
          <w:trHeight w:val="361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ED4542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模拟故障开关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05E934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CP断线、CP接地、S2、PE断针</w:t>
            </w:r>
          </w:p>
        </w:tc>
      </w:tr>
      <w:tr w14:paraId="5F99C85A">
        <w:trPr>
          <w:trHeight w:val="641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3247FD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产品尺寸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top"/>
          </w:tcPr>
          <w:p w14:paraId="54B68DC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D477*W483*H355mm</w:t>
            </w:r>
          </w:p>
          <w:p w14:paraId="516D676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D585 * W615 * H435 mm（含防护箱）</w:t>
            </w:r>
          </w:p>
        </w:tc>
      </w:tr>
      <w:tr w14:paraId="75ADAB36">
        <w:trPr>
          <w:trHeight w:val="370" w:hRule="atLeast"/>
          <w:jc w:val="center"/>
        </w:trPr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59D0CE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产品重量</w:t>
            </w:r>
          </w:p>
        </w:tc>
        <w:tc>
          <w:tcPr>
            <w:tcW w:w="597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1F7FC"/>
            <w:tcMar>
              <w:top w:w="0" w:type="dxa"/>
              <w:left w:w="140" w:type="dxa"/>
              <w:bottom w:w="0" w:type="dxa"/>
              <w:right w:w="140" w:type="dxa"/>
            </w:tcMar>
            <w:vAlign w:val="top"/>
          </w:tcPr>
          <w:p w14:paraId="0ADF355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Autospacing="0" w:after="160" w:afterAutospacing="0" w:line="360" w:lineRule="auto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≈25kg</w:t>
            </w:r>
          </w:p>
        </w:tc>
      </w:tr>
    </w:tbl>
    <w:p w14:paraId="16949F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0ABA4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思源黑体 CN Medium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F08AB"/>
    <w:rsid w:val="1BFF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2026-08-18T10:56:00Z</dcterms:created>
  <dc:creator>Gwen</dc:creator>
  <cp:lastModifiedBy>Gwen</cp:lastModifiedBy>
  <dcterms:modified xsi:type="dcterms:W3CDTF">2026-08-18T11:01:36Z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A488E8A71C1F9909E2C9836A5144DF39_41</vt:lpwstr>
  </property>
</Properties>
</file>